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Lesson Plan: Holy Moly – Sarah and Abraham</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25"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Objective:</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Children will learn that God made a big promise to Abraham and Sarah—that they would have a child even though they were very old. Through this story, children will understand that nothing is impossible for God and that He keeps His promises, even when it seems unlikely or takes time.</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26"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1. Opening (5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Welcome and Prayer</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t>“Today we’re learning about a very special promise God made to Abraham and Sarah. Even though it seemed impossible, God kept His promise and brought them great joy. Let’s listen and learn how we can trust God too!”</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Opening Prayer</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t xml:space="preserve">“Dear God, thank You for keeping Your promises. Help us believe in </w:t>
      </w:r>
      <w:proofErr w:type="gramStart"/>
      <w:r w:rsidRPr="0055469D">
        <w:rPr>
          <w:rFonts w:ascii="Times New Roman" w:eastAsia="Times New Roman" w:hAnsi="Times New Roman" w:cs="Times New Roman"/>
          <w:sz w:val="24"/>
          <w:szCs w:val="24"/>
        </w:rPr>
        <w:t>You</w:t>
      </w:r>
      <w:proofErr w:type="gramEnd"/>
      <w:r w:rsidRPr="0055469D">
        <w:rPr>
          <w:rFonts w:ascii="Times New Roman" w:eastAsia="Times New Roman" w:hAnsi="Times New Roman" w:cs="Times New Roman"/>
          <w:sz w:val="24"/>
          <w:szCs w:val="24"/>
        </w:rPr>
        <w:t xml:space="preserve">, even when we don’t understand how things will work out. Teach us to trust </w:t>
      </w:r>
      <w:proofErr w:type="gramStart"/>
      <w:r w:rsidRPr="0055469D">
        <w:rPr>
          <w:rFonts w:ascii="Times New Roman" w:eastAsia="Times New Roman" w:hAnsi="Times New Roman" w:cs="Times New Roman"/>
          <w:sz w:val="24"/>
          <w:szCs w:val="24"/>
        </w:rPr>
        <w:t>You</w:t>
      </w:r>
      <w:proofErr w:type="gramEnd"/>
      <w:r w:rsidRPr="0055469D">
        <w:rPr>
          <w:rFonts w:ascii="Times New Roman" w:eastAsia="Times New Roman" w:hAnsi="Times New Roman" w:cs="Times New Roman"/>
          <w:sz w:val="24"/>
          <w:szCs w:val="24"/>
        </w:rPr>
        <w:t xml:space="preserve"> like Abraham and Sarah did. Amen.”</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27"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2. Worship (5–10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Suggested Songs</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Younger Kids:</w:t>
      </w:r>
    </w:p>
    <w:p w:rsidR="0055469D" w:rsidRPr="0055469D" w:rsidRDefault="0055469D" w:rsidP="0055469D">
      <w:pPr>
        <w:numPr>
          <w:ilvl w:val="0"/>
          <w:numId w:val="19"/>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“Father Abraham”</w:t>
      </w:r>
    </w:p>
    <w:p w:rsidR="0055469D" w:rsidRPr="0055469D" w:rsidRDefault="0055469D" w:rsidP="0055469D">
      <w:pPr>
        <w:numPr>
          <w:ilvl w:val="0"/>
          <w:numId w:val="19"/>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“My God Is So Big”</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Older Kids:</w:t>
      </w:r>
    </w:p>
    <w:p w:rsidR="0055469D" w:rsidRPr="0055469D" w:rsidRDefault="0055469D" w:rsidP="0055469D">
      <w:pPr>
        <w:numPr>
          <w:ilvl w:val="0"/>
          <w:numId w:val="20"/>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“Nothing Is Impossible” (</w:t>
      </w:r>
      <w:proofErr w:type="spellStart"/>
      <w:r w:rsidRPr="0055469D">
        <w:rPr>
          <w:rFonts w:ascii="Times New Roman" w:eastAsia="Times New Roman" w:hAnsi="Times New Roman" w:cs="Times New Roman"/>
          <w:sz w:val="24"/>
          <w:szCs w:val="24"/>
        </w:rPr>
        <w:t>Planetshakers</w:t>
      </w:r>
      <w:proofErr w:type="spellEnd"/>
      <w:r w:rsidRPr="0055469D">
        <w:rPr>
          <w:rFonts w:ascii="Times New Roman" w:eastAsia="Times New Roman" w:hAnsi="Times New Roman" w:cs="Times New Roman"/>
          <w:sz w:val="24"/>
          <w:szCs w:val="24"/>
        </w:rPr>
        <w:t xml:space="preserve"> Kids)</w:t>
      </w:r>
    </w:p>
    <w:p w:rsidR="0055469D" w:rsidRPr="0055469D" w:rsidRDefault="0055469D" w:rsidP="0055469D">
      <w:pPr>
        <w:numPr>
          <w:ilvl w:val="0"/>
          <w:numId w:val="20"/>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“Way Maker” (Bethel Kids version)</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Transition</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t>“Let’s sing about how powerful God is and how He always does what He says He will do—even the impossible!”</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28" style="width:0;height:1.5pt" o:hralign="center" o:hrstd="t" o:hr="t" fillcolor="#a0a0a0" stroked="f"/>
        </w:pict>
      </w:r>
    </w:p>
    <w:p w:rsidR="007D1659" w:rsidRDefault="007D1659" w:rsidP="0055469D">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bookmarkStart w:id="0" w:name="_GoBack"/>
      <w:bookmarkEnd w:id="0"/>
      <w:r w:rsidRPr="0055469D">
        <w:rPr>
          <w:rFonts w:ascii="Times New Roman" w:eastAsia="Times New Roman" w:hAnsi="Times New Roman" w:cs="Times New Roman"/>
          <w:b/>
          <w:bCs/>
          <w:sz w:val="27"/>
          <w:szCs w:val="27"/>
        </w:rPr>
        <w:lastRenderedPageBreak/>
        <w:t>3. Scripture Reading (5–10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Passage:</w:t>
      </w:r>
      <w:r w:rsidRPr="0055469D">
        <w:rPr>
          <w:rFonts w:ascii="Times New Roman" w:eastAsia="Times New Roman" w:hAnsi="Times New Roman" w:cs="Times New Roman"/>
          <w:sz w:val="24"/>
          <w:szCs w:val="24"/>
        </w:rPr>
        <w:t xml:space="preserve"> Genesis 18:1–15; 21:1–7</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Reading Tips</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Younger Kids:</w:t>
      </w:r>
      <w:r w:rsidRPr="0055469D">
        <w:rPr>
          <w:rFonts w:ascii="Times New Roman" w:eastAsia="Times New Roman" w:hAnsi="Times New Roman" w:cs="Times New Roman"/>
          <w:sz w:val="24"/>
          <w:szCs w:val="24"/>
        </w:rPr>
        <w:t xml:space="preserve"> Summarize simply: Abraham and Sarah were old and didn’t have a child. God promised they would have a baby. Sarah laughed—but God kept His promise, and they named the baby Isaac.</w:t>
      </w:r>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Older Kids:</w:t>
      </w:r>
      <w:r w:rsidRPr="0055469D">
        <w:rPr>
          <w:rFonts w:ascii="Times New Roman" w:eastAsia="Times New Roman" w:hAnsi="Times New Roman" w:cs="Times New Roman"/>
          <w:sz w:val="24"/>
          <w:szCs w:val="24"/>
        </w:rPr>
        <w:t xml:space="preserve"> Read Genesis 18:1–15 (God's promise and Sarah's laughter) and Genesis 21:1–7 (Isaac is born). Discuss how long they waited and why they laughed.</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Transition</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t>“Let’s watch how God made a surprising promise and showed that He can do anything—even give a baby to an elderly couple!”</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29"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4. Video: Holy Moly – Sarah and Abraham (7–10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Instructions:</w:t>
      </w:r>
      <w:r w:rsidRPr="0055469D">
        <w:rPr>
          <w:rFonts w:ascii="Times New Roman" w:eastAsia="Times New Roman" w:hAnsi="Times New Roman" w:cs="Times New Roman"/>
          <w:sz w:val="24"/>
          <w:szCs w:val="24"/>
        </w:rPr>
        <w:br/>
        <w:t>Before: “Watch closely to see what Abraham and Sarah do when they hear God’s promise—and what happens when they trust Him.”</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 xml:space="preserve">Play </w:t>
      </w:r>
      <w:r w:rsidRPr="0055469D">
        <w:rPr>
          <w:rFonts w:ascii="Times New Roman" w:eastAsia="Times New Roman" w:hAnsi="Times New Roman" w:cs="Times New Roman"/>
          <w:i/>
          <w:iCs/>
          <w:sz w:val="24"/>
          <w:szCs w:val="24"/>
        </w:rPr>
        <w:t>Holy Moly – Sarah and Abraham</w:t>
      </w:r>
      <w:r w:rsidRPr="0055469D">
        <w:rPr>
          <w:rFonts w:ascii="Times New Roman" w:eastAsia="Times New Roman" w:hAnsi="Times New Roman" w:cs="Times New Roman"/>
          <w:sz w:val="24"/>
          <w:szCs w:val="24"/>
        </w:rPr>
        <w:t xml:space="preserve"> video.</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Engagement Tips</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Younger Kids:</w:t>
      </w:r>
      <w:r w:rsidRPr="0055469D">
        <w:rPr>
          <w:rFonts w:ascii="Times New Roman" w:eastAsia="Times New Roman" w:hAnsi="Times New Roman" w:cs="Times New Roman"/>
          <w:sz w:val="24"/>
          <w:szCs w:val="24"/>
        </w:rPr>
        <w:t xml:space="preserve"> Every time someone in the video smiles or laughs, have kids smile or giggle too.</w:t>
      </w:r>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Older Kids:</w:t>
      </w:r>
      <w:r w:rsidRPr="0055469D">
        <w:rPr>
          <w:rFonts w:ascii="Times New Roman" w:eastAsia="Times New Roman" w:hAnsi="Times New Roman" w:cs="Times New Roman"/>
          <w:sz w:val="24"/>
          <w:szCs w:val="24"/>
        </w:rPr>
        <w:t xml:space="preserve"> Ask them to think about how Sarah’s feelings changed from the beginning to the end of the story.</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30"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5. Discussion &amp; Deeper Discipleship (10–15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Discussion Questions:</w:t>
      </w:r>
    </w:p>
    <w:p w:rsidR="0055469D" w:rsidRPr="0055469D" w:rsidRDefault="0055469D" w:rsidP="0055469D">
      <w:pPr>
        <w:numPr>
          <w:ilvl w:val="0"/>
          <w:numId w:val="21"/>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What did God promise Abraham and Sarah?</w:t>
      </w:r>
    </w:p>
    <w:p w:rsidR="0055469D" w:rsidRPr="0055469D" w:rsidRDefault="0055469D" w:rsidP="0055469D">
      <w:pPr>
        <w:numPr>
          <w:ilvl w:val="0"/>
          <w:numId w:val="21"/>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Why did Sarah laugh?</w:t>
      </w:r>
    </w:p>
    <w:p w:rsidR="0055469D" w:rsidRPr="0055469D" w:rsidRDefault="0055469D" w:rsidP="0055469D">
      <w:pPr>
        <w:numPr>
          <w:ilvl w:val="0"/>
          <w:numId w:val="21"/>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How did God keep His promise?</w:t>
      </w:r>
    </w:p>
    <w:p w:rsidR="0055469D" w:rsidRPr="0055469D" w:rsidRDefault="0055469D" w:rsidP="0055469D">
      <w:pPr>
        <w:numPr>
          <w:ilvl w:val="0"/>
          <w:numId w:val="21"/>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What does the name “Isaac” mean? (It means “laughter.”)</w:t>
      </w:r>
    </w:p>
    <w:p w:rsidR="0055469D" w:rsidRPr="0055469D" w:rsidRDefault="0055469D" w:rsidP="0055469D">
      <w:pPr>
        <w:numPr>
          <w:ilvl w:val="0"/>
          <w:numId w:val="21"/>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Have you ever had to wait a long time for something?</w:t>
      </w:r>
    </w:p>
    <w:p w:rsidR="0055469D" w:rsidRPr="0055469D" w:rsidRDefault="0055469D" w:rsidP="0055469D">
      <w:pPr>
        <w:numPr>
          <w:ilvl w:val="0"/>
          <w:numId w:val="21"/>
        </w:num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What can this story teach us about trusting God?</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Deeper Discipleship Options</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Younger Kids:</w:t>
      </w:r>
      <w:r w:rsidRPr="0055469D">
        <w:rPr>
          <w:rFonts w:ascii="Times New Roman" w:eastAsia="Times New Roman" w:hAnsi="Times New Roman" w:cs="Times New Roman"/>
          <w:sz w:val="24"/>
          <w:szCs w:val="24"/>
        </w:rPr>
        <w:t xml:space="preserve"> Talk about trusting God when something seems hard or surprising.</w:t>
      </w:r>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Older Kids:</w:t>
      </w:r>
      <w:r w:rsidRPr="0055469D">
        <w:rPr>
          <w:rFonts w:ascii="Times New Roman" w:eastAsia="Times New Roman" w:hAnsi="Times New Roman" w:cs="Times New Roman"/>
          <w:sz w:val="24"/>
          <w:szCs w:val="24"/>
        </w:rPr>
        <w:t xml:space="preserve"> Discuss how faith sometimes means waiting and believing even when it doesn’t make sense. Encourage them to think of a prayer or promise they’re waiting on.</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31" style="width:0;height:1.5pt" o:hralign="center" o:hrstd="t" o:hr="t" fillcolor="#a0a0a0" stroked="f"/>
        </w:pict>
      </w:r>
    </w:p>
    <w:p w:rsidR="007D1659" w:rsidRDefault="007D1659" w:rsidP="0055469D">
      <w:pPr>
        <w:spacing w:before="100" w:beforeAutospacing="1" w:after="100" w:afterAutospacing="1"/>
        <w:outlineLvl w:val="2"/>
        <w:rPr>
          <w:rFonts w:ascii="Times New Roman" w:eastAsia="Times New Roman" w:hAnsi="Times New Roman" w:cs="Times New Roman"/>
          <w:b/>
          <w:bCs/>
          <w:sz w:val="27"/>
          <w:szCs w:val="27"/>
        </w:rPr>
      </w:pPr>
      <w:r>
        <w:rPr>
          <w:rFonts w:ascii="Times New Roman" w:eastAsia="Times New Roman" w:hAnsi="Times New Roman" w:cs="Times New Roman"/>
          <w:b/>
          <w:bCs/>
          <w:sz w:val="27"/>
          <w:szCs w:val="27"/>
        </w:rPr>
        <w:br w:type="page"/>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lastRenderedPageBreak/>
        <w:t>6. Activity Options (10–15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A. “Promise Kept” Laughing Baby Craft</w:t>
      </w:r>
      <w:r w:rsidRPr="0055469D">
        <w:rPr>
          <w:rFonts w:ascii="Times New Roman" w:eastAsia="Times New Roman" w:hAnsi="Times New Roman" w:cs="Times New Roman"/>
          <w:sz w:val="24"/>
          <w:szCs w:val="24"/>
        </w:rPr>
        <w:br/>
        <w:t>Materials: Paper, markers, glue, and googly eyes or baby face cutouts.</w:t>
      </w:r>
      <w:r w:rsidRPr="0055469D">
        <w:rPr>
          <w:rFonts w:ascii="Times New Roman" w:eastAsia="Times New Roman" w:hAnsi="Times New Roman" w:cs="Times New Roman"/>
          <w:sz w:val="24"/>
          <w:szCs w:val="24"/>
        </w:rPr>
        <w:br/>
        <w:t>Instructions: Make a smiling baby craft to represent Isaac. Write on the paper: “God keeps His promises.”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B. “Laughter Balloon” Game</w:t>
      </w:r>
      <w:r w:rsidRPr="0055469D">
        <w:rPr>
          <w:rFonts w:ascii="Times New Roman" w:eastAsia="Times New Roman" w:hAnsi="Times New Roman" w:cs="Times New Roman"/>
          <w:sz w:val="24"/>
          <w:szCs w:val="24"/>
        </w:rPr>
        <w:br/>
        <w:t>Materials: Balloons.</w:t>
      </w:r>
      <w:r w:rsidRPr="0055469D">
        <w:rPr>
          <w:rFonts w:ascii="Times New Roman" w:eastAsia="Times New Roman" w:hAnsi="Times New Roman" w:cs="Times New Roman"/>
          <w:sz w:val="24"/>
          <w:szCs w:val="24"/>
        </w:rPr>
        <w:br/>
        <w:t>Instructions: Pass a balloon around while music plays. When the music stops, whoever is holding the balloon must share something they’re thankful for or something they’re trusting God to do.</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C. Waiting Game</w:t>
      </w:r>
      <w:r w:rsidRPr="0055469D">
        <w:rPr>
          <w:rFonts w:ascii="Times New Roman" w:eastAsia="Times New Roman" w:hAnsi="Times New Roman" w:cs="Times New Roman"/>
          <w:sz w:val="24"/>
          <w:szCs w:val="24"/>
        </w:rPr>
        <w:br/>
        <w:t>Set a timer for two minutes and have children wait silently. Afterward, talk about how it felt to wait—and how it’s hard sometimes, but God’s timing is always right.</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32"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7. Closing Reflection and Prayer (5 minutes)</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Reflection Prompt</w:t>
      </w:r>
      <w:proofErr w:type="gramStart"/>
      <w:r w:rsidRPr="0055469D">
        <w:rPr>
          <w:rFonts w:ascii="Times New Roman" w:eastAsia="Times New Roman" w:hAnsi="Times New Roman" w:cs="Times New Roman"/>
          <w:b/>
          <w:bCs/>
          <w:sz w:val="24"/>
          <w:szCs w:val="24"/>
        </w:rPr>
        <w:t>:</w:t>
      </w:r>
      <w:proofErr w:type="gramEnd"/>
      <w:r w:rsidRPr="0055469D">
        <w:rPr>
          <w:rFonts w:ascii="Times New Roman" w:eastAsia="Times New Roman" w:hAnsi="Times New Roman" w:cs="Times New Roman"/>
          <w:sz w:val="24"/>
          <w:szCs w:val="24"/>
        </w:rPr>
        <w:br/>
        <w:t>“Is there something you are waiting for or praying about? How can you trust God while you wait, like Sarah and Abraham did?”</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Invite children to draw or write a simple prayer about something they are hoping for.</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b/>
          <w:bCs/>
          <w:sz w:val="24"/>
          <w:szCs w:val="24"/>
        </w:rPr>
        <w:t>Closing Prayer (based on the story):</w:t>
      </w:r>
      <w:r w:rsidRPr="0055469D">
        <w:rPr>
          <w:rFonts w:ascii="Times New Roman" w:eastAsia="Times New Roman" w:hAnsi="Times New Roman" w:cs="Times New Roman"/>
          <w:sz w:val="24"/>
          <w:szCs w:val="24"/>
        </w:rPr>
        <w:br/>
        <w:t xml:space="preserve">“Dear God, thank You for always keeping </w:t>
      </w:r>
      <w:proofErr w:type="gramStart"/>
      <w:r w:rsidRPr="0055469D">
        <w:rPr>
          <w:rFonts w:ascii="Times New Roman" w:eastAsia="Times New Roman" w:hAnsi="Times New Roman" w:cs="Times New Roman"/>
          <w:sz w:val="24"/>
          <w:szCs w:val="24"/>
        </w:rPr>
        <w:t>Your</w:t>
      </w:r>
      <w:proofErr w:type="gramEnd"/>
      <w:r w:rsidRPr="0055469D">
        <w:rPr>
          <w:rFonts w:ascii="Times New Roman" w:eastAsia="Times New Roman" w:hAnsi="Times New Roman" w:cs="Times New Roman"/>
          <w:sz w:val="24"/>
          <w:szCs w:val="24"/>
        </w:rPr>
        <w:t xml:space="preserve"> promises. Even when we don’t understand how, help us trust that </w:t>
      </w:r>
      <w:proofErr w:type="gramStart"/>
      <w:r w:rsidRPr="0055469D">
        <w:rPr>
          <w:rFonts w:ascii="Times New Roman" w:eastAsia="Times New Roman" w:hAnsi="Times New Roman" w:cs="Times New Roman"/>
          <w:sz w:val="24"/>
          <w:szCs w:val="24"/>
        </w:rPr>
        <w:t>You</w:t>
      </w:r>
      <w:proofErr w:type="gramEnd"/>
      <w:r w:rsidRPr="0055469D">
        <w:rPr>
          <w:rFonts w:ascii="Times New Roman" w:eastAsia="Times New Roman" w:hAnsi="Times New Roman" w:cs="Times New Roman"/>
          <w:sz w:val="24"/>
          <w:szCs w:val="24"/>
        </w:rPr>
        <w:t xml:space="preserve"> are good and faithful. Just like </w:t>
      </w:r>
      <w:proofErr w:type="gramStart"/>
      <w:r w:rsidRPr="0055469D">
        <w:rPr>
          <w:rFonts w:ascii="Times New Roman" w:eastAsia="Times New Roman" w:hAnsi="Times New Roman" w:cs="Times New Roman"/>
          <w:sz w:val="24"/>
          <w:szCs w:val="24"/>
        </w:rPr>
        <w:t>You</w:t>
      </w:r>
      <w:proofErr w:type="gramEnd"/>
      <w:r w:rsidRPr="0055469D">
        <w:rPr>
          <w:rFonts w:ascii="Times New Roman" w:eastAsia="Times New Roman" w:hAnsi="Times New Roman" w:cs="Times New Roman"/>
          <w:sz w:val="24"/>
          <w:szCs w:val="24"/>
        </w:rPr>
        <w:t xml:space="preserve"> gave Sarah and Abraham a son, help us believe that You are working in our lives too. Amen.”</w:t>
      </w:r>
    </w:p>
    <w:p w:rsidR="0055469D" w:rsidRPr="0055469D" w:rsidRDefault="0055469D" w:rsidP="0055469D">
      <w:pPr>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pict>
          <v:rect id="_x0000_i1033" style="width:0;height:1.5pt" o:hralign="center" o:hrstd="t" o:hr="t" fillcolor="#a0a0a0" stroked="f"/>
        </w:pict>
      </w:r>
    </w:p>
    <w:p w:rsidR="0055469D" w:rsidRPr="0055469D" w:rsidRDefault="0055469D" w:rsidP="0055469D">
      <w:pPr>
        <w:spacing w:before="100" w:beforeAutospacing="1" w:after="100" w:afterAutospacing="1"/>
        <w:outlineLvl w:val="2"/>
        <w:rPr>
          <w:rFonts w:ascii="Times New Roman" w:eastAsia="Times New Roman" w:hAnsi="Times New Roman" w:cs="Times New Roman"/>
          <w:b/>
          <w:bCs/>
          <w:sz w:val="27"/>
          <w:szCs w:val="27"/>
        </w:rPr>
      </w:pPr>
      <w:r w:rsidRPr="0055469D">
        <w:rPr>
          <w:rFonts w:ascii="Times New Roman" w:eastAsia="Times New Roman" w:hAnsi="Times New Roman" w:cs="Times New Roman"/>
          <w:b/>
          <w:bCs/>
          <w:sz w:val="27"/>
          <w:szCs w:val="27"/>
        </w:rPr>
        <w:t>Optional Take-Home Idea:</w:t>
      </w:r>
    </w:p>
    <w:p w:rsidR="0055469D" w:rsidRPr="0055469D" w:rsidRDefault="0055469D" w:rsidP="0055469D">
      <w:pPr>
        <w:spacing w:before="100" w:beforeAutospacing="1" w:after="100" w:afterAutospacing="1"/>
        <w:rPr>
          <w:rFonts w:ascii="Times New Roman" w:eastAsia="Times New Roman" w:hAnsi="Times New Roman" w:cs="Times New Roman"/>
          <w:sz w:val="24"/>
          <w:szCs w:val="24"/>
        </w:rPr>
      </w:pPr>
      <w:r w:rsidRPr="0055469D">
        <w:rPr>
          <w:rFonts w:ascii="Times New Roman" w:eastAsia="Times New Roman" w:hAnsi="Times New Roman" w:cs="Times New Roman"/>
          <w:sz w:val="24"/>
          <w:szCs w:val="24"/>
        </w:rPr>
        <w:t>Send home a paper baby cutout or star with the phrase</w:t>
      </w:r>
      <w:proofErr w:type="gramStart"/>
      <w:r w:rsidRPr="0055469D">
        <w:rPr>
          <w:rFonts w:ascii="Times New Roman" w:eastAsia="Times New Roman" w:hAnsi="Times New Roman" w:cs="Times New Roman"/>
          <w:sz w:val="24"/>
          <w:szCs w:val="24"/>
        </w:rPr>
        <w:t>:</w:t>
      </w:r>
      <w:proofErr w:type="gramEnd"/>
      <w:r w:rsidRPr="0055469D">
        <w:rPr>
          <w:rFonts w:ascii="Times New Roman" w:eastAsia="Times New Roman" w:hAnsi="Times New Roman" w:cs="Times New Roman"/>
          <w:sz w:val="24"/>
          <w:szCs w:val="24"/>
        </w:rPr>
        <w:br/>
      </w:r>
      <w:r w:rsidRPr="0055469D">
        <w:rPr>
          <w:rFonts w:ascii="Times New Roman" w:eastAsia="Times New Roman" w:hAnsi="Times New Roman" w:cs="Times New Roman"/>
          <w:b/>
          <w:bCs/>
          <w:sz w:val="24"/>
          <w:szCs w:val="24"/>
        </w:rPr>
        <w:t>“Nothing is too hard for the Lord – Genesis 18:14”</w:t>
      </w:r>
    </w:p>
    <w:p w:rsidR="000F3ED7" w:rsidRPr="009C36B7" w:rsidRDefault="000F3ED7" w:rsidP="009C36B7"/>
    <w:sectPr w:rsidR="000F3ED7" w:rsidRPr="009C36B7" w:rsidSect="00CB5A9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352A29"/>
    <w:multiLevelType w:val="multilevel"/>
    <w:tmpl w:val="622C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252852"/>
    <w:multiLevelType w:val="multilevel"/>
    <w:tmpl w:val="1D304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82A15AF"/>
    <w:multiLevelType w:val="multilevel"/>
    <w:tmpl w:val="43429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3087F10"/>
    <w:multiLevelType w:val="multilevel"/>
    <w:tmpl w:val="98B01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4B3640C"/>
    <w:multiLevelType w:val="multilevel"/>
    <w:tmpl w:val="DB701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0B6B8E"/>
    <w:multiLevelType w:val="multilevel"/>
    <w:tmpl w:val="C3F2A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39141B"/>
    <w:multiLevelType w:val="multilevel"/>
    <w:tmpl w:val="02F83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B7E7FCF"/>
    <w:multiLevelType w:val="multilevel"/>
    <w:tmpl w:val="FBB29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280C57"/>
    <w:multiLevelType w:val="multilevel"/>
    <w:tmpl w:val="1F16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A5548B"/>
    <w:multiLevelType w:val="multilevel"/>
    <w:tmpl w:val="5CC8DE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DCD14BE"/>
    <w:multiLevelType w:val="multilevel"/>
    <w:tmpl w:val="C21E7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DE3CAA"/>
    <w:multiLevelType w:val="multilevel"/>
    <w:tmpl w:val="1876B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333445"/>
    <w:multiLevelType w:val="multilevel"/>
    <w:tmpl w:val="F6D85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DA5464"/>
    <w:multiLevelType w:val="multilevel"/>
    <w:tmpl w:val="9BC2E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50560B"/>
    <w:multiLevelType w:val="multilevel"/>
    <w:tmpl w:val="44C21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413279"/>
    <w:multiLevelType w:val="multilevel"/>
    <w:tmpl w:val="3662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E96E3E"/>
    <w:multiLevelType w:val="multilevel"/>
    <w:tmpl w:val="27147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F13232D"/>
    <w:multiLevelType w:val="multilevel"/>
    <w:tmpl w:val="3AD20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C5D7068"/>
    <w:multiLevelType w:val="multilevel"/>
    <w:tmpl w:val="0F8A5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FE7455"/>
    <w:multiLevelType w:val="multilevel"/>
    <w:tmpl w:val="6D7EE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A5725D8"/>
    <w:multiLevelType w:val="multilevel"/>
    <w:tmpl w:val="00921F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6"/>
  </w:num>
  <w:num w:numId="4">
    <w:abstractNumId w:val="15"/>
  </w:num>
  <w:num w:numId="5">
    <w:abstractNumId w:val="5"/>
  </w:num>
  <w:num w:numId="6">
    <w:abstractNumId w:val="2"/>
  </w:num>
  <w:num w:numId="7">
    <w:abstractNumId w:val="4"/>
  </w:num>
  <w:num w:numId="8">
    <w:abstractNumId w:val="17"/>
  </w:num>
  <w:num w:numId="9">
    <w:abstractNumId w:val="12"/>
  </w:num>
  <w:num w:numId="10">
    <w:abstractNumId w:val="13"/>
  </w:num>
  <w:num w:numId="11">
    <w:abstractNumId w:val="7"/>
  </w:num>
  <w:num w:numId="12">
    <w:abstractNumId w:val="11"/>
  </w:num>
  <w:num w:numId="13">
    <w:abstractNumId w:val="18"/>
  </w:num>
  <w:num w:numId="14">
    <w:abstractNumId w:val="8"/>
  </w:num>
  <w:num w:numId="15">
    <w:abstractNumId w:val="20"/>
  </w:num>
  <w:num w:numId="16">
    <w:abstractNumId w:val="1"/>
  </w:num>
  <w:num w:numId="17">
    <w:abstractNumId w:val="14"/>
  </w:num>
  <w:num w:numId="18">
    <w:abstractNumId w:val="6"/>
  </w:num>
  <w:num w:numId="19">
    <w:abstractNumId w:val="9"/>
  </w:num>
  <w:num w:numId="20">
    <w:abstractNumId w:val="19"/>
  </w:num>
  <w:num w:numId="21">
    <w:abstractNumId w:val="1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A9B"/>
    <w:rsid w:val="000F3ED7"/>
    <w:rsid w:val="00205F5B"/>
    <w:rsid w:val="00263D72"/>
    <w:rsid w:val="0027376F"/>
    <w:rsid w:val="002A5F54"/>
    <w:rsid w:val="00383072"/>
    <w:rsid w:val="004F7CC7"/>
    <w:rsid w:val="0055469D"/>
    <w:rsid w:val="0064762B"/>
    <w:rsid w:val="00727B3A"/>
    <w:rsid w:val="007A489F"/>
    <w:rsid w:val="007D1659"/>
    <w:rsid w:val="00906E0A"/>
    <w:rsid w:val="0095238B"/>
    <w:rsid w:val="00984F76"/>
    <w:rsid w:val="009C36B7"/>
    <w:rsid w:val="00B00635"/>
    <w:rsid w:val="00BE1B0B"/>
    <w:rsid w:val="00C247AC"/>
    <w:rsid w:val="00C93D04"/>
    <w:rsid w:val="00CA27B5"/>
    <w:rsid w:val="00CA494B"/>
    <w:rsid w:val="00CB5A9B"/>
    <w:rsid w:val="00D30C65"/>
    <w:rsid w:val="00D83CD0"/>
    <w:rsid w:val="00DC3EE1"/>
    <w:rsid w:val="00DC3F8F"/>
    <w:rsid w:val="00DF04D9"/>
    <w:rsid w:val="00DF5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2809F8-5739-42F4-920A-BAC9ADE47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CB5A9B"/>
    <w:pPr>
      <w:spacing w:before="100" w:beforeAutospacing="1" w:after="100" w:afterAutospacing="1"/>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CB5A9B"/>
    <w:pPr>
      <w:spacing w:before="100" w:beforeAutospacing="1" w:after="100" w:afterAutospacing="1"/>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CB5A9B"/>
    <w:pPr>
      <w:spacing w:before="100" w:beforeAutospacing="1" w:after="100" w:afterAutospacing="1"/>
      <w:outlineLvl w:val="4"/>
    </w:pPr>
    <w:rPr>
      <w:rFonts w:ascii="Times New Roman" w:eastAsia="Times New Roman" w:hAnsi="Times New Roman" w:cs="Times New Roman"/>
      <w:b/>
      <w:bCs/>
      <w:sz w:val="20"/>
      <w:szCs w:val="20"/>
    </w:rPr>
  </w:style>
  <w:style w:type="paragraph" w:styleId="Heading6">
    <w:name w:val="heading 6"/>
    <w:basedOn w:val="Normal"/>
    <w:link w:val="Heading6Char"/>
    <w:uiPriority w:val="9"/>
    <w:qFormat/>
    <w:rsid w:val="00CB5A9B"/>
    <w:pPr>
      <w:spacing w:before="100" w:beforeAutospacing="1" w:after="100" w:afterAutospacing="1"/>
      <w:outlineLvl w:val="5"/>
    </w:pPr>
    <w:rPr>
      <w:rFonts w:ascii="Times New Roman" w:eastAsia="Times New Roman" w:hAnsi="Times New Roman" w:cs="Times New Roman"/>
      <w:b/>
      <w:bCs/>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CB5A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CB5A9B"/>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CB5A9B"/>
    <w:rPr>
      <w:rFonts w:ascii="Times New Roman" w:eastAsia="Times New Roman" w:hAnsi="Times New Roman" w:cs="Times New Roman"/>
      <w:b/>
      <w:bCs/>
      <w:sz w:val="20"/>
      <w:szCs w:val="20"/>
    </w:rPr>
  </w:style>
  <w:style w:type="character" w:customStyle="1" w:styleId="Heading6Char">
    <w:name w:val="Heading 6 Char"/>
    <w:basedOn w:val="DefaultParagraphFont"/>
    <w:link w:val="Heading6"/>
    <w:uiPriority w:val="9"/>
    <w:rsid w:val="00CB5A9B"/>
    <w:rPr>
      <w:rFonts w:ascii="Times New Roman" w:eastAsia="Times New Roman" w:hAnsi="Times New Roman" w:cs="Times New Roman"/>
      <w:b/>
      <w:bCs/>
      <w:sz w:val="15"/>
      <w:szCs w:val="15"/>
    </w:rPr>
  </w:style>
  <w:style w:type="paragraph" w:styleId="NormalWeb">
    <w:name w:val="Normal (Web)"/>
    <w:basedOn w:val="Normal"/>
    <w:uiPriority w:val="99"/>
    <w:semiHidden/>
    <w:unhideWhenUsed/>
    <w:rsid w:val="00CB5A9B"/>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CB5A9B"/>
    <w:rPr>
      <w:i/>
      <w:iCs/>
    </w:rPr>
  </w:style>
  <w:style w:type="character" w:styleId="Strong">
    <w:name w:val="Strong"/>
    <w:basedOn w:val="DefaultParagraphFont"/>
    <w:uiPriority w:val="22"/>
    <w:qFormat/>
    <w:rsid w:val="00CB5A9B"/>
    <w:rPr>
      <w:b/>
      <w:bCs/>
    </w:rPr>
  </w:style>
  <w:style w:type="character" w:customStyle="1" w:styleId="overflow-hidden">
    <w:name w:val="overflow-hidden"/>
    <w:basedOn w:val="DefaultParagraphFont"/>
    <w:rsid w:val="00CB5A9B"/>
  </w:style>
  <w:style w:type="paragraph" w:styleId="BalloonText">
    <w:name w:val="Balloon Text"/>
    <w:basedOn w:val="Normal"/>
    <w:link w:val="BalloonTextChar"/>
    <w:uiPriority w:val="99"/>
    <w:semiHidden/>
    <w:unhideWhenUsed/>
    <w:rsid w:val="00CB5A9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5A9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7913">
      <w:bodyDiv w:val="1"/>
      <w:marLeft w:val="0"/>
      <w:marRight w:val="0"/>
      <w:marTop w:val="0"/>
      <w:marBottom w:val="0"/>
      <w:divBdr>
        <w:top w:val="none" w:sz="0" w:space="0" w:color="auto"/>
        <w:left w:val="none" w:sz="0" w:space="0" w:color="auto"/>
        <w:bottom w:val="none" w:sz="0" w:space="0" w:color="auto"/>
        <w:right w:val="none" w:sz="0" w:space="0" w:color="auto"/>
      </w:divBdr>
    </w:div>
    <w:div w:id="83230722">
      <w:bodyDiv w:val="1"/>
      <w:marLeft w:val="0"/>
      <w:marRight w:val="0"/>
      <w:marTop w:val="0"/>
      <w:marBottom w:val="0"/>
      <w:divBdr>
        <w:top w:val="none" w:sz="0" w:space="0" w:color="auto"/>
        <w:left w:val="none" w:sz="0" w:space="0" w:color="auto"/>
        <w:bottom w:val="none" w:sz="0" w:space="0" w:color="auto"/>
        <w:right w:val="none" w:sz="0" w:space="0" w:color="auto"/>
      </w:divBdr>
    </w:div>
    <w:div w:id="105388995">
      <w:bodyDiv w:val="1"/>
      <w:marLeft w:val="0"/>
      <w:marRight w:val="0"/>
      <w:marTop w:val="0"/>
      <w:marBottom w:val="0"/>
      <w:divBdr>
        <w:top w:val="none" w:sz="0" w:space="0" w:color="auto"/>
        <w:left w:val="none" w:sz="0" w:space="0" w:color="auto"/>
        <w:bottom w:val="none" w:sz="0" w:space="0" w:color="auto"/>
        <w:right w:val="none" w:sz="0" w:space="0" w:color="auto"/>
      </w:divBdr>
    </w:div>
    <w:div w:id="144054193">
      <w:bodyDiv w:val="1"/>
      <w:marLeft w:val="0"/>
      <w:marRight w:val="0"/>
      <w:marTop w:val="0"/>
      <w:marBottom w:val="0"/>
      <w:divBdr>
        <w:top w:val="none" w:sz="0" w:space="0" w:color="auto"/>
        <w:left w:val="none" w:sz="0" w:space="0" w:color="auto"/>
        <w:bottom w:val="none" w:sz="0" w:space="0" w:color="auto"/>
        <w:right w:val="none" w:sz="0" w:space="0" w:color="auto"/>
      </w:divBdr>
    </w:div>
    <w:div w:id="258100580">
      <w:bodyDiv w:val="1"/>
      <w:marLeft w:val="0"/>
      <w:marRight w:val="0"/>
      <w:marTop w:val="0"/>
      <w:marBottom w:val="0"/>
      <w:divBdr>
        <w:top w:val="none" w:sz="0" w:space="0" w:color="auto"/>
        <w:left w:val="none" w:sz="0" w:space="0" w:color="auto"/>
        <w:bottom w:val="none" w:sz="0" w:space="0" w:color="auto"/>
        <w:right w:val="none" w:sz="0" w:space="0" w:color="auto"/>
      </w:divBdr>
      <w:divsChild>
        <w:div w:id="1580167331">
          <w:marLeft w:val="0"/>
          <w:marRight w:val="0"/>
          <w:marTop w:val="0"/>
          <w:marBottom w:val="0"/>
          <w:divBdr>
            <w:top w:val="none" w:sz="0" w:space="0" w:color="auto"/>
            <w:left w:val="none" w:sz="0" w:space="0" w:color="auto"/>
            <w:bottom w:val="none" w:sz="0" w:space="0" w:color="auto"/>
            <w:right w:val="none" w:sz="0" w:space="0" w:color="auto"/>
          </w:divBdr>
          <w:divsChild>
            <w:div w:id="2063484395">
              <w:marLeft w:val="0"/>
              <w:marRight w:val="0"/>
              <w:marTop w:val="0"/>
              <w:marBottom w:val="0"/>
              <w:divBdr>
                <w:top w:val="none" w:sz="0" w:space="0" w:color="auto"/>
                <w:left w:val="none" w:sz="0" w:space="0" w:color="auto"/>
                <w:bottom w:val="none" w:sz="0" w:space="0" w:color="auto"/>
                <w:right w:val="none" w:sz="0" w:space="0" w:color="auto"/>
              </w:divBdr>
              <w:divsChild>
                <w:div w:id="1374188088">
                  <w:marLeft w:val="0"/>
                  <w:marRight w:val="0"/>
                  <w:marTop w:val="0"/>
                  <w:marBottom w:val="0"/>
                  <w:divBdr>
                    <w:top w:val="none" w:sz="0" w:space="0" w:color="auto"/>
                    <w:left w:val="none" w:sz="0" w:space="0" w:color="auto"/>
                    <w:bottom w:val="none" w:sz="0" w:space="0" w:color="auto"/>
                    <w:right w:val="none" w:sz="0" w:space="0" w:color="auto"/>
                  </w:divBdr>
                  <w:divsChild>
                    <w:div w:id="383481629">
                      <w:marLeft w:val="0"/>
                      <w:marRight w:val="0"/>
                      <w:marTop w:val="0"/>
                      <w:marBottom w:val="0"/>
                      <w:divBdr>
                        <w:top w:val="none" w:sz="0" w:space="0" w:color="auto"/>
                        <w:left w:val="none" w:sz="0" w:space="0" w:color="auto"/>
                        <w:bottom w:val="none" w:sz="0" w:space="0" w:color="auto"/>
                        <w:right w:val="none" w:sz="0" w:space="0" w:color="auto"/>
                      </w:divBdr>
                      <w:divsChild>
                        <w:div w:id="294458268">
                          <w:marLeft w:val="0"/>
                          <w:marRight w:val="0"/>
                          <w:marTop w:val="0"/>
                          <w:marBottom w:val="0"/>
                          <w:divBdr>
                            <w:top w:val="none" w:sz="0" w:space="0" w:color="auto"/>
                            <w:left w:val="none" w:sz="0" w:space="0" w:color="auto"/>
                            <w:bottom w:val="none" w:sz="0" w:space="0" w:color="auto"/>
                            <w:right w:val="none" w:sz="0" w:space="0" w:color="auto"/>
                          </w:divBdr>
                          <w:divsChild>
                            <w:div w:id="1408381933">
                              <w:marLeft w:val="0"/>
                              <w:marRight w:val="0"/>
                              <w:marTop w:val="0"/>
                              <w:marBottom w:val="0"/>
                              <w:divBdr>
                                <w:top w:val="none" w:sz="0" w:space="0" w:color="auto"/>
                                <w:left w:val="none" w:sz="0" w:space="0" w:color="auto"/>
                                <w:bottom w:val="none" w:sz="0" w:space="0" w:color="auto"/>
                                <w:right w:val="none" w:sz="0" w:space="0" w:color="auto"/>
                              </w:divBdr>
                              <w:divsChild>
                                <w:div w:id="307901402">
                                  <w:marLeft w:val="0"/>
                                  <w:marRight w:val="0"/>
                                  <w:marTop w:val="0"/>
                                  <w:marBottom w:val="0"/>
                                  <w:divBdr>
                                    <w:top w:val="none" w:sz="0" w:space="0" w:color="auto"/>
                                    <w:left w:val="none" w:sz="0" w:space="0" w:color="auto"/>
                                    <w:bottom w:val="none" w:sz="0" w:space="0" w:color="auto"/>
                                    <w:right w:val="none" w:sz="0" w:space="0" w:color="auto"/>
                                  </w:divBdr>
                                  <w:divsChild>
                                    <w:div w:id="45930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9502">
                          <w:marLeft w:val="0"/>
                          <w:marRight w:val="0"/>
                          <w:marTop w:val="0"/>
                          <w:marBottom w:val="0"/>
                          <w:divBdr>
                            <w:top w:val="none" w:sz="0" w:space="0" w:color="auto"/>
                            <w:left w:val="none" w:sz="0" w:space="0" w:color="auto"/>
                            <w:bottom w:val="none" w:sz="0" w:space="0" w:color="auto"/>
                            <w:right w:val="none" w:sz="0" w:space="0" w:color="auto"/>
                          </w:divBdr>
                          <w:divsChild>
                            <w:div w:id="2104178047">
                              <w:marLeft w:val="0"/>
                              <w:marRight w:val="0"/>
                              <w:marTop w:val="0"/>
                              <w:marBottom w:val="0"/>
                              <w:divBdr>
                                <w:top w:val="none" w:sz="0" w:space="0" w:color="auto"/>
                                <w:left w:val="none" w:sz="0" w:space="0" w:color="auto"/>
                                <w:bottom w:val="none" w:sz="0" w:space="0" w:color="auto"/>
                                <w:right w:val="none" w:sz="0" w:space="0" w:color="auto"/>
                              </w:divBdr>
                              <w:divsChild>
                                <w:div w:id="1560241846">
                                  <w:marLeft w:val="0"/>
                                  <w:marRight w:val="0"/>
                                  <w:marTop w:val="0"/>
                                  <w:marBottom w:val="0"/>
                                  <w:divBdr>
                                    <w:top w:val="none" w:sz="0" w:space="0" w:color="auto"/>
                                    <w:left w:val="none" w:sz="0" w:space="0" w:color="auto"/>
                                    <w:bottom w:val="none" w:sz="0" w:space="0" w:color="auto"/>
                                    <w:right w:val="none" w:sz="0" w:space="0" w:color="auto"/>
                                  </w:divBdr>
                                  <w:divsChild>
                                    <w:div w:id="1419060362">
                                      <w:marLeft w:val="0"/>
                                      <w:marRight w:val="0"/>
                                      <w:marTop w:val="0"/>
                                      <w:marBottom w:val="0"/>
                                      <w:divBdr>
                                        <w:top w:val="none" w:sz="0" w:space="0" w:color="auto"/>
                                        <w:left w:val="none" w:sz="0" w:space="0" w:color="auto"/>
                                        <w:bottom w:val="none" w:sz="0" w:space="0" w:color="auto"/>
                                        <w:right w:val="none" w:sz="0" w:space="0" w:color="auto"/>
                                      </w:divBdr>
                                    </w:div>
                                  </w:divsChild>
                                </w:div>
                                <w:div w:id="2048293326">
                                  <w:marLeft w:val="0"/>
                                  <w:marRight w:val="0"/>
                                  <w:marTop w:val="0"/>
                                  <w:marBottom w:val="0"/>
                                  <w:divBdr>
                                    <w:top w:val="none" w:sz="0" w:space="0" w:color="auto"/>
                                    <w:left w:val="none" w:sz="0" w:space="0" w:color="auto"/>
                                    <w:bottom w:val="none" w:sz="0" w:space="0" w:color="auto"/>
                                    <w:right w:val="none" w:sz="0" w:space="0" w:color="auto"/>
                                  </w:divBdr>
                                  <w:divsChild>
                                    <w:div w:id="177813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50938582">
          <w:marLeft w:val="0"/>
          <w:marRight w:val="0"/>
          <w:marTop w:val="0"/>
          <w:marBottom w:val="0"/>
          <w:divBdr>
            <w:top w:val="none" w:sz="0" w:space="0" w:color="auto"/>
            <w:left w:val="none" w:sz="0" w:space="0" w:color="auto"/>
            <w:bottom w:val="none" w:sz="0" w:space="0" w:color="auto"/>
            <w:right w:val="none" w:sz="0" w:space="0" w:color="auto"/>
          </w:divBdr>
          <w:divsChild>
            <w:div w:id="1168908991">
              <w:marLeft w:val="0"/>
              <w:marRight w:val="0"/>
              <w:marTop w:val="0"/>
              <w:marBottom w:val="0"/>
              <w:divBdr>
                <w:top w:val="none" w:sz="0" w:space="0" w:color="auto"/>
                <w:left w:val="none" w:sz="0" w:space="0" w:color="auto"/>
                <w:bottom w:val="none" w:sz="0" w:space="0" w:color="auto"/>
                <w:right w:val="none" w:sz="0" w:space="0" w:color="auto"/>
              </w:divBdr>
              <w:divsChild>
                <w:div w:id="1718238648">
                  <w:marLeft w:val="0"/>
                  <w:marRight w:val="0"/>
                  <w:marTop w:val="0"/>
                  <w:marBottom w:val="0"/>
                  <w:divBdr>
                    <w:top w:val="none" w:sz="0" w:space="0" w:color="auto"/>
                    <w:left w:val="none" w:sz="0" w:space="0" w:color="auto"/>
                    <w:bottom w:val="none" w:sz="0" w:space="0" w:color="auto"/>
                    <w:right w:val="none" w:sz="0" w:space="0" w:color="auto"/>
                  </w:divBdr>
                  <w:divsChild>
                    <w:div w:id="1827937221">
                      <w:marLeft w:val="0"/>
                      <w:marRight w:val="0"/>
                      <w:marTop w:val="0"/>
                      <w:marBottom w:val="0"/>
                      <w:divBdr>
                        <w:top w:val="none" w:sz="0" w:space="0" w:color="auto"/>
                        <w:left w:val="none" w:sz="0" w:space="0" w:color="auto"/>
                        <w:bottom w:val="none" w:sz="0" w:space="0" w:color="auto"/>
                        <w:right w:val="none" w:sz="0" w:space="0" w:color="auto"/>
                      </w:divBdr>
                      <w:divsChild>
                        <w:div w:id="377247069">
                          <w:marLeft w:val="0"/>
                          <w:marRight w:val="0"/>
                          <w:marTop w:val="0"/>
                          <w:marBottom w:val="0"/>
                          <w:divBdr>
                            <w:top w:val="none" w:sz="0" w:space="0" w:color="auto"/>
                            <w:left w:val="none" w:sz="0" w:space="0" w:color="auto"/>
                            <w:bottom w:val="none" w:sz="0" w:space="0" w:color="auto"/>
                            <w:right w:val="none" w:sz="0" w:space="0" w:color="auto"/>
                          </w:divBdr>
                          <w:divsChild>
                            <w:div w:id="786657545">
                              <w:marLeft w:val="0"/>
                              <w:marRight w:val="0"/>
                              <w:marTop w:val="0"/>
                              <w:marBottom w:val="0"/>
                              <w:divBdr>
                                <w:top w:val="none" w:sz="0" w:space="0" w:color="auto"/>
                                <w:left w:val="none" w:sz="0" w:space="0" w:color="auto"/>
                                <w:bottom w:val="none" w:sz="0" w:space="0" w:color="auto"/>
                                <w:right w:val="none" w:sz="0" w:space="0" w:color="auto"/>
                              </w:divBdr>
                              <w:divsChild>
                                <w:div w:id="592251796">
                                  <w:marLeft w:val="0"/>
                                  <w:marRight w:val="0"/>
                                  <w:marTop w:val="0"/>
                                  <w:marBottom w:val="0"/>
                                  <w:divBdr>
                                    <w:top w:val="none" w:sz="0" w:space="0" w:color="auto"/>
                                    <w:left w:val="none" w:sz="0" w:space="0" w:color="auto"/>
                                    <w:bottom w:val="none" w:sz="0" w:space="0" w:color="auto"/>
                                    <w:right w:val="none" w:sz="0" w:space="0" w:color="auto"/>
                                  </w:divBdr>
                                  <w:divsChild>
                                    <w:div w:id="783354094">
                                      <w:marLeft w:val="0"/>
                                      <w:marRight w:val="0"/>
                                      <w:marTop w:val="0"/>
                                      <w:marBottom w:val="0"/>
                                      <w:divBdr>
                                        <w:top w:val="none" w:sz="0" w:space="0" w:color="auto"/>
                                        <w:left w:val="none" w:sz="0" w:space="0" w:color="auto"/>
                                        <w:bottom w:val="none" w:sz="0" w:space="0" w:color="auto"/>
                                        <w:right w:val="none" w:sz="0" w:space="0" w:color="auto"/>
                                      </w:divBdr>
                                      <w:divsChild>
                                        <w:div w:id="963193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94373722">
          <w:marLeft w:val="0"/>
          <w:marRight w:val="0"/>
          <w:marTop w:val="0"/>
          <w:marBottom w:val="0"/>
          <w:divBdr>
            <w:top w:val="none" w:sz="0" w:space="0" w:color="auto"/>
            <w:left w:val="none" w:sz="0" w:space="0" w:color="auto"/>
            <w:bottom w:val="none" w:sz="0" w:space="0" w:color="auto"/>
            <w:right w:val="none" w:sz="0" w:space="0" w:color="auto"/>
          </w:divBdr>
          <w:divsChild>
            <w:div w:id="1909726122">
              <w:marLeft w:val="0"/>
              <w:marRight w:val="0"/>
              <w:marTop w:val="0"/>
              <w:marBottom w:val="0"/>
              <w:divBdr>
                <w:top w:val="none" w:sz="0" w:space="0" w:color="auto"/>
                <w:left w:val="none" w:sz="0" w:space="0" w:color="auto"/>
                <w:bottom w:val="none" w:sz="0" w:space="0" w:color="auto"/>
                <w:right w:val="none" w:sz="0" w:space="0" w:color="auto"/>
              </w:divBdr>
              <w:divsChild>
                <w:div w:id="1543982762">
                  <w:marLeft w:val="0"/>
                  <w:marRight w:val="0"/>
                  <w:marTop w:val="0"/>
                  <w:marBottom w:val="0"/>
                  <w:divBdr>
                    <w:top w:val="none" w:sz="0" w:space="0" w:color="auto"/>
                    <w:left w:val="none" w:sz="0" w:space="0" w:color="auto"/>
                    <w:bottom w:val="none" w:sz="0" w:space="0" w:color="auto"/>
                    <w:right w:val="none" w:sz="0" w:space="0" w:color="auto"/>
                  </w:divBdr>
                  <w:divsChild>
                    <w:div w:id="1483498018">
                      <w:marLeft w:val="0"/>
                      <w:marRight w:val="0"/>
                      <w:marTop w:val="0"/>
                      <w:marBottom w:val="0"/>
                      <w:divBdr>
                        <w:top w:val="none" w:sz="0" w:space="0" w:color="auto"/>
                        <w:left w:val="none" w:sz="0" w:space="0" w:color="auto"/>
                        <w:bottom w:val="none" w:sz="0" w:space="0" w:color="auto"/>
                        <w:right w:val="none" w:sz="0" w:space="0" w:color="auto"/>
                      </w:divBdr>
                      <w:divsChild>
                        <w:div w:id="2044548581">
                          <w:marLeft w:val="0"/>
                          <w:marRight w:val="0"/>
                          <w:marTop w:val="0"/>
                          <w:marBottom w:val="0"/>
                          <w:divBdr>
                            <w:top w:val="none" w:sz="0" w:space="0" w:color="auto"/>
                            <w:left w:val="none" w:sz="0" w:space="0" w:color="auto"/>
                            <w:bottom w:val="none" w:sz="0" w:space="0" w:color="auto"/>
                            <w:right w:val="none" w:sz="0" w:space="0" w:color="auto"/>
                          </w:divBdr>
                          <w:divsChild>
                            <w:div w:id="1489903431">
                              <w:marLeft w:val="0"/>
                              <w:marRight w:val="0"/>
                              <w:marTop w:val="0"/>
                              <w:marBottom w:val="0"/>
                              <w:divBdr>
                                <w:top w:val="none" w:sz="0" w:space="0" w:color="auto"/>
                                <w:left w:val="none" w:sz="0" w:space="0" w:color="auto"/>
                                <w:bottom w:val="none" w:sz="0" w:space="0" w:color="auto"/>
                                <w:right w:val="none" w:sz="0" w:space="0" w:color="auto"/>
                              </w:divBdr>
                              <w:divsChild>
                                <w:div w:id="214377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5096152">
                  <w:marLeft w:val="0"/>
                  <w:marRight w:val="0"/>
                  <w:marTop w:val="0"/>
                  <w:marBottom w:val="0"/>
                  <w:divBdr>
                    <w:top w:val="none" w:sz="0" w:space="0" w:color="auto"/>
                    <w:left w:val="none" w:sz="0" w:space="0" w:color="auto"/>
                    <w:bottom w:val="none" w:sz="0" w:space="0" w:color="auto"/>
                    <w:right w:val="none" w:sz="0" w:space="0" w:color="auto"/>
                  </w:divBdr>
                  <w:divsChild>
                    <w:div w:id="859665132">
                      <w:marLeft w:val="0"/>
                      <w:marRight w:val="0"/>
                      <w:marTop w:val="0"/>
                      <w:marBottom w:val="0"/>
                      <w:divBdr>
                        <w:top w:val="none" w:sz="0" w:space="0" w:color="auto"/>
                        <w:left w:val="none" w:sz="0" w:space="0" w:color="auto"/>
                        <w:bottom w:val="none" w:sz="0" w:space="0" w:color="auto"/>
                        <w:right w:val="none" w:sz="0" w:space="0" w:color="auto"/>
                      </w:divBdr>
                      <w:divsChild>
                        <w:div w:id="1285310967">
                          <w:marLeft w:val="0"/>
                          <w:marRight w:val="0"/>
                          <w:marTop w:val="0"/>
                          <w:marBottom w:val="0"/>
                          <w:divBdr>
                            <w:top w:val="none" w:sz="0" w:space="0" w:color="auto"/>
                            <w:left w:val="none" w:sz="0" w:space="0" w:color="auto"/>
                            <w:bottom w:val="none" w:sz="0" w:space="0" w:color="auto"/>
                            <w:right w:val="none" w:sz="0" w:space="0" w:color="auto"/>
                          </w:divBdr>
                          <w:divsChild>
                            <w:div w:id="653337651">
                              <w:marLeft w:val="0"/>
                              <w:marRight w:val="0"/>
                              <w:marTop w:val="0"/>
                              <w:marBottom w:val="0"/>
                              <w:divBdr>
                                <w:top w:val="none" w:sz="0" w:space="0" w:color="auto"/>
                                <w:left w:val="none" w:sz="0" w:space="0" w:color="auto"/>
                                <w:bottom w:val="none" w:sz="0" w:space="0" w:color="auto"/>
                                <w:right w:val="none" w:sz="0" w:space="0" w:color="auto"/>
                              </w:divBdr>
                              <w:divsChild>
                                <w:div w:id="523397579">
                                  <w:marLeft w:val="0"/>
                                  <w:marRight w:val="0"/>
                                  <w:marTop w:val="0"/>
                                  <w:marBottom w:val="0"/>
                                  <w:divBdr>
                                    <w:top w:val="none" w:sz="0" w:space="0" w:color="auto"/>
                                    <w:left w:val="none" w:sz="0" w:space="0" w:color="auto"/>
                                    <w:bottom w:val="none" w:sz="0" w:space="0" w:color="auto"/>
                                    <w:right w:val="none" w:sz="0" w:space="0" w:color="auto"/>
                                  </w:divBdr>
                                  <w:divsChild>
                                    <w:div w:id="29328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8139994">
      <w:bodyDiv w:val="1"/>
      <w:marLeft w:val="0"/>
      <w:marRight w:val="0"/>
      <w:marTop w:val="0"/>
      <w:marBottom w:val="0"/>
      <w:divBdr>
        <w:top w:val="none" w:sz="0" w:space="0" w:color="auto"/>
        <w:left w:val="none" w:sz="0" w:space="0" w:color="auto"/>
        <w:bottom w:val="none" w:sz="0" w:space="0" w:color="auto"/>
        <w:right w:val="none" w:sz="0" w:space="0" w:color="auto"/>
      </w:divBdr>
    </w:div>
    <w:div w:id="410657919">
      <w:bodyDiv w:val="1"/>
      <w:marLeft w:val="0"/>
      <w:marRight w:val="0"/>
      <w:marTop w:val="0"/>
      <w:marBottom w:val="0"/>
      <w:divBdr>
        <w:top w:val="none" w:sz="0" w:space="0" w:color="auto"/>
        <w:left w:val="none" w:sz="0" w:space="0" w:color="auto"/>
        <w:bottom w:val="none" w:sz="0" w:space="0" w:color="auto"/>
        <w:right w:val="none" w:sz="0" w:space="0" w:color="auto"/>
      </w:divBdr>
    </w:div>
    <w:div w:id="436406507">
      <w:bodyDiv w:val="1"/>
      <w:marLeft w:val="0"/>
      <w:marRight w:val="0"/>
      <w:marTop w:val="0"/>
      <w:marBottom w:val="0"/>
      <w:divBdr>
        <w:top w:val="none" w:sz="0" w:space="0" w:color="auto"/>
        <w:left w:val="none" w:sz="0" w:space="0" w:color="auto"/>
        <w:bottom w:val="none" w:sz="0" w:space="0" w:color="auto"/>
        <w:right w:val="none" w:sz="0" w:space="0" w:color="auto"/>
      </w:divBdr>
    </w:div>
    <w:div w:id="557982908">
      <w:bodyDiv w:val="1"/>
      <w:marLeft w:val="0"/>
      <w:marRight w:val="0"/>
      <w:marTop w:val="0"/>
      <w:marBottom w:val="0"/>
      <w:divBdr>
        <w:top w:val="none" w:sz="0" w:space="0" w:color="auto"/>
        <w:left w:val="none" w:sz="0" w:space="0" w:color="auto"/>
        <w:bottom w:val="none" w:sz="0" w:space="0" w:color="auto"/>
        <w:right w:val="none" w:sz="0" w:space="0" w:color="auto"/>
      </w:divBdr>
    </w:div>
    <w:div w:id="640692841">
      <w:bodyDiv w:val="1"/>
      <w:marLeft w:val="0"/>
      <w:marRight w:val="0"/>
      <w:marTop w:val="0"/>
      <w:marBottom w:val="0"/>
      <w:divBdr>
        <w:top w:val="none" w:sz="0" w:space="0" w:color="auto"/>
        <w:left w:val="none" w:sz="0" w:space="0" w:color="auto"/>
        <w:bottom w:val="none" w:sz="0" w:space="0" w:color="auto"/>
        <w:right w:val="none" w:sz="0" w:space="0" w:color="auto"/>
      </w:divBdr>
    </w:div>
    <w:div w:id="678433008">
      <w:bodyDiv w:val="1"/>
      <w:marLeft w:val="0"/>
      <w:marRight w:val="0"/>
      <w:marTop w:val="0"/>
      <w:marBottom w:val="0"/>
      <w:divBdr>
        <w:top w:val="none" w:sz="0" w:space="0" w:color="auto"/>
        <w:left w:val="none" w:sz="0" w:space="0" w:color="auto"/>
        <w:bottom w:val="none" w:sz="0" w:space="0" w:color="auto"/>
        <w:right w:val="none" w:sz="0" w:space="0" w:color="auto"/>
      </w:divBdr>
    </w:div>
    <w:div w:id="682704982">
      <w:bodyDiv w:val="1"/>
      <w:marLeft w:val="0"/>
      <w:marRight w:val="0"/>
      <w:marTop w:val="0"/>
      <w:marBottom w:val="0"/>
      <w:divBdr>
        <w:top w:val="none" w:sz="0" w:space="0" w:color="auto"/>
        <w:left w:val="none" w:sz="0" w:space="0" w:color="auto"/>
        <w:bottom w:val="none" w:sz="0" w:space="0" w:color="auto"/>
        <w:right w:val="none" w:sz="0" w:space="0" w:color="auto"/>
      </w:divBdr>
    </w:div>
    <w:div w:id="747267431">
      <w:bodyDiv w:val="1"/>
      <w:marLeft w:val="0"/>
      <w:marRight w:val="0"/>
      <w:marTop w:val="0"/>
      <w:marBottom w:val="0"/>
      <w:divBdr>
        <w:top w:val="none" w:sz="0" w:space="0" w:color="auto"/>
        <w:left w:val="none" w:sz="0" w:space="0" w:color="auto"/>
        <w:bottom w:val="none" w:sz="0" w:space="0" w:color="auto"/>
        <w:right w:val="none" w:sz="0" w:space="0" w:color="auto"/>
      </w:divBdr>
    </w:div>
    <w:div w:id="806825762">
      <w:bodyDiv w:val="1"/>
      <w:marLeft w:val="0"/>
      <w:marRight w:val="0"/>
      <w:marTop w:val="0"/>
      <w:marBottom w:val="0"/>
      <w:divBdr>
        <w:top w:val="none" w:sz="0" w:space="0" w:color="auto"/>
        <w:left w:val="none" w:sz="0" w:space="0" w:color="auto"/>
        <w:bottom w:val="none" w:sz="0" w:space="0" w:color="auto"/>
        <w:right w:val="none" w:sz="0" w:space="0" w:color="auto"/>
      </w:divBdr>
    </w:div>
    <w:div w:id="1165822049">
      <w:bodyDiv w:val="1"/>
      <w:marLeft w:val="0"/>
      <w:marRight w:val="0"/>
      <w:marTop w:val="0"/>
      <w:marBottom w:val="0"/>
      <w:divBdr>
        <w:top w:val="none" w:sz="0" w:space="0" w:color="auto"/>
        <w:left w:val="none" w:sz="0" w:space="0" w:color="auto"/>
        <w:bottom w:val="none" w:sz="0" w:space="0" w:color="auto"/>
        <w:right w:val="none" w:sz="0" w:space="0" w:color="auto"/>
      </w:divBdr>
    </w:div>
    <w:div w:id="1178999884">
      <w:bodyDiv w:val="1"/>
      <w:marLeft w:val="0"/>
      <w:marRight w:val="0"/>
      <w:marTop w:val="0"/>
      <w:marBottom w:val="0"/>
      <w:divBdr>
        <w:top w:val="none" w:sz="0" w:space="0" w:color="auto"/>
        <w:left w:val="none" w:sz="0" w:space="0" w:color="auto"/>
        <w:bottom w:val="none" w:sz="0" w:space="0" w:color="auto"/>
        <w:right w:val="none" w:sz="0" w:space="0" w:color="auto"/>
      </w:divBdr>
    </w:div>
    <w:div w:id="1481579988">
      <w:bodyDiv w:val="1"/>
      <w:marLeft w:val="0"/>
      <w:marRight w:val="0"/>
      <w:marTop w:val="0"/>
      <w:marBottom w:val="0"/>
      <w:divBdr>
        <w:top w:val="none" w:sz="0" w:space="0" w:color="auto"/>
        <w:left w:val="none" w:sz="0" w:space="0" w:color="auto"/>
        <w:bottom w:val="none" w:sz="0" w:space="0" w:color="auto"/>
        <w:right w:val="none" w:sz="0" w:space="0" w:color="auto"/>
      </w:divBdr>
    </w:div>
    <w:div w:id="1525749736">
      <w:bodyDiv w:val="1"/>
      <w:marLeft w:val="0"/>
      <w:marRight w:val="0"/>
      <w:marTop w:val="0"/>
      <w:marBottom w:val="0"/>
      <w:divBdr>
        <w:top w:val="none" w:sz="0" w:space="0" w:color="auto"/>
        <w:left w:val="none" w:sz="0" w:space="0" w:color="auto"/>
        <w:bottom w:val="none" w:sz="0" w:space="0" w:color="auto"/>
        <w:right w:val="none" w:sz="0" w:space="0" w:color="auto"/>
      </w:divBdr>
    </w:div>
    <w:div w:id="1676614472">
      <w:bodyDiv w:val="1"/>
      <w:marLeft w:val="0"/>
      <w:marRight w:val="0"/>
      <w:marTop w:val="0"/>
      <w:marBottom w:val="0"/>
      <w:divBdr>
        <w:top w:val="none" w:sz="0" w:space="0" w:color="auto"/>
        <w:left w:val="none" w:sz="0" w:space="0" w:color="auto"/>
        <w:bottom w:val="none" w:sz="0" w:space="0" w:color="auto"/>
        <w:right w:val="none" w:sz="0" w:space="0" w:color="auto"/>
      </w:divBdr>
    </w:div>
    <w:div w:id="1752702533">
      <w:bodyDiv w:val="1"/>
      <w:marLeft w:val="0"/>
      <w:marRight w:val="0"/>
      <w:marTop w:val="0"/>
      <w:marBottom w:val="0"/>
      <w:divBdr>
        <w:top w:val="none" w:sz="0" w:space="0" w:color="auto"/>
        <w:left w:val="none" w:sz="0" w:space="0" w:color="auto"/>
        <w:bottom w:val="none" w:sz="0" w:space="0" w:color="auto"/>
        <w:right w:val="none" w:sz="0" w:space="0" w:color="auto"/>
      </w:divBdr>
    </w:div>
    <w:div w:id="1780447908">
      <w:bodyDiv w:val="1"/>
      <w:marLeft w:val="0"/>
      <w:marRight w:val="0"/>
      <w:marTop w:val="0"/>
      <w:marBottom w:val="0"/>
      <w:divBdr>
        <w:top w:val="none" w:sz="0" w:space="0" w:color="auto"/>
        <w:left w:val="none" w:sz="0" w:space="0" w:color="auto"/>
        <w:bottom w:val="none" w:sz="0" w:space="0" w:color="auto"/>
        <w:right w:val="none" w:sz="0" w:space="0" w:color="auto"/>
      </w:divBdr>
    </w:div>
    <w:div w:id="1786389095">
      <w:bodyDiv w:val="1"/>
      <w:marLeft w:val="0"/>
      <w:marRight w:val="0"/>
      <w:marTop w:val="0"/>
      <w:marBottom w:val="0"/>
      <w:divBdr>
        <w:top w:val="none" w:sz="0" w:space="0" w:color="auto"/>
        <w:left w:val="none" w:sz="0" w:space="0" w:color="auto"/>
        <w:bottom w:val="none" w:sz="0" w:space="0" w:color="auto"/>
        <w:right w:val="none" w:sz="0" w:space="0" w:color="auto"/>
      </w:divBdr>
    </w:div>
    <w:div w:id="1885754111">
      <w:bodyDiv w:val="1"/>
      <w:marLeft w:val="0"/>
      <w:marRight w:val="0"/>
      <w:marTop w:val="0"/>
      <w:marBottom w:val="0"/>
      <w:divBdr>
        <w:top w:val="none" w:sz="0" w:space="0" w:color="auto"/>
        <w:left w:val="none" w:sz="0" w:space="0" w:color="auto"/>
        <w:bottom w:val="none" w:sz="0" w:space="0" w:color="auto"/>
        <w:right w:val="none" w:sz="0" w:space="0" w:color="auto"/>
      </w:divBdr>
    </w:div>
    <w:div w:id="2004820628">
      <w:bodyDiv w:val="1"/>
      <w:marLeft w:val="0"/>
      <w:marRight w:val="0"/>
      <w:marTop w:val="0"/>
      <w:marBottom w:val="0"/>
      <w:divBdr>
        <w:top w:val="none" w:sz="0" w:space="0" w:color="auto"/>
        <w:left w:val="none" w:sz="0" w:space="0" w:color="auto"/>
        <w:bottom w:val="none" w:sz="0" w:space="0" w:color="auto"/>
        <w:right w:val="none" w:sz="0" w:space="0" w:color="auto"/>
      </w:divBdr>
    </w:div>
    <w:div w:id="2064060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3</cp:revision>
  <cp:lastPrinted>2025-07-09T19:55:00Z</cp:lastPrinted>
  <dcterms:created xsi:type="dcterms:W3CDTF">2025-07-09T19:56:00Z</dcterms:created>
  <dcterms:modified xsi:type="dcterms:W3CDTF">2025-07-09T19:56:00Z</dcterms:modified>
</cp:coreProperties>
</file>